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B880B" w14:textId="77777777" w:rsidR="00A765DC" w:rsidRPr="00883BEE" w:rsidRDefault="00A765DC" w:rsidP="00A765DC">
      <w:pPr>
        <w:spacing w:after="0" w:line="240" w:lineRule="auto"/>
        <w:rPr>
          <w:b/>
          <w:bCs/>
        </w:rPr>
      </w:pPr>
    </w:p>
    <w:p w14:paraId="25DED960" w14:textId="3072929F" w:rsidR="00A765DC" w:rsidRPr="000E7C34" w:rsidRDefault="00A765DC" w:rsidP="00A765DC">
      <w:pPr>
        <w:spacing w:after="0" w:line="240" w:lineRule="auto"/>
        <w:jc w:val="center"/>
        <w:rPr>
          <w:rFonts w:cstheme="minorHAnsi"/>
          <w:b/>
          <w:bCs/>
          <w:sz w:val="72"/>
          <w:szCs w:val="72"/>
        </w:rPr>
      </w:pPr>
      <w:r>
        <w:rPr>
          <w:rFonts w:cstheme="minorHAnsi"/>
          <w:b/>
          <w:bCs/>
          <w:sz w:val="72"/>
          <w:szCs w:val="72"/>
        </w:rPr>
        <w:t>Podpora usměrňování odtoku a vsakování vody v rámci lesních cest</w:t>
      </w:r>
    </w:p>
    <w:p w14:paraId="7146075F" w14:textId="77777777" w:rsidR="00A765DC" w:rsidRPr="000E7C34" w:rsidRDefault="00A765DC" w:rsidP="00A765DC">
      <w:pPr>
        <w:spacing w:after="0" w:line="240" w:lineRule="auto"/>
        <w:jc w:val="center"/>
        <w:rPr>
          <w:sz w:val="72"/>
          <w:szCs w:val="72"/>
        </w:rPr>
      </w:pPr>
    </w:p>
    <w:p w14:paraId="2695BD00" w14:textId="77777777" w:rsidR="00A765DC" w:rsidRPr="000E7C34" w:rsidRDefault="00A765DC" w:rsidP="00A765DC">
      <w:pPr>
        <w:spacing w:after="0" w:line="240" w:lineRule="auto"/>
        <w:rPr>
          <w:color w:val="4472C4" w:themeColor="accent1"/>
          <w:sz w:val="72"/>
          <w:szCs w:val="72"/>
        </w:rPr>
      </w:pPr>
      <w:r w:rsidRPr="000E7C34">
        <w:rPr>
          <w:color w:val="000000" w:themeColor="text1"/>
          <w:sz w:val="72"/>
          <w:szCs w:val="72"/>
        </w:rPr>
        <w:t>…………………………………………………………………………………………………………</w:t>
      </w:r>
      <w:r>
        <w:rPr>
          <w:color w:val="000000" w:themeColor="text1"/>
          <w:sz w:val="72"/>
          <w:szCs w:val="72"/>
        </w:rPr>
        <w:t>……</w:t>
      </w:r>
    </w:p>
    <w:p w14:paraId="59807BA5" w14:textId="77777777" w:rsidR="00A765DC" w:rsidRPr="000E7C34" w:rsidRDefault="00A765DC" w:rsidP="00A765DC">
      <w:pPr>
        <w:spacing w:after="0" w:line="240" w:lineRule="auto"/>
        <w:jc w:val="center"/>
        <w:rPr>
          <w:sz w:val="52"/>
          <w:szCs w:val="52"/>
        </w:rPr>
      </w:pPr>
      <w:r w:rsidRPr="000E7C34">
        <w:rPr>
          <w:sz w:val="52"/>
          <w:szCs w:val="52"/>
        </w:rPr>
        <w:t>Tento projekt je spolufinancován Zlínským krajem</w:t>
      </w:r>
    </w:p>
    <w:p w14:paraId="31145032" w14:textId="77777777" w:rsidR="00A765DC" w:rsidRPr="000E7C34" w:rsidRDefault="00A765DC" w:rsidP="00A765DC">
      <w:pPr>
        <w:spacing w:after="0" w:line="240" w:lineRule="auto"/>
        <w:rPr>
          <w:color w:val="000000" w:themeColor="text1"/>
          <w:sz w:val="72"/>
          <w:szCs w:val="72"/>
        </w:rPr>
      </w:pPr>
      <w:r w:rsidRPr="000E7C34">
        <w:rPr>
          <w:color w:val="000000" w:themeColor="text1"/>
          <w:sz w:val="72"/>
          <w:szCs w:val="72"/>
        </w:rPr>
        <w:t>…………………………………………………………………………………………………………</w:t>
      </w:r>
      <w:r>
        <w:rPr>
          <w:color w:val="000000" w:themeColor="text1"/>
          <w:sz w:val="72"/>
          <w:szCs w:val="72"/>
        </w:rPr>
        <w:t>……</w:t>
      </w:r>
    </w:p>
    <w:p w14:paraId="26BD71E7" w14:textId="77777777" w:rsidR="00A765DC" w:rsidRDefault="00A765DC" w:rsidP="00A765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Předmětem projektu jsou služby související s rekonstrukcí lesní nezpevněné traktorové </w:t>
      </w:r>
      <w:proofErr w:type="gramStart"/>
      <w:r>
        <w:rPr>
          <w:rFonts w:cstheme="minorHAnsi"/>
          <w:sz w:val="32"/>
          <w:szCs w:val="32"/>
        </w:rPr>
        <w:t>svážnice</w:t>
      </w:r>
      <w:proofErr w:type="gramEnd"/>
      <w:r>
        <w:rPr>
          <w:rFonts w:cstheme="minorHAnsi"/>
          <w:sz w:val="32"/>
          <w:szCs w:val="32"/>
        </w:rPr>
        <w:t xml:space="preserve"> a to na doplnění odvodňovacího příkopu a zbudování trubní propusti a na ni navazující zasakovací jímky.</w:t>
      </w:r>
    </w:p>
    <w:p w14:paraId="191827DF" w14:textId="77777777" w:rsidR="00A765DC" w:rsidRDefault="00A765DC" w:rsidP="00A765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71DAE5D1" w14:textId="5645D9CC" w:rsidR="00A765DC" w:rsidRDefault="00A765DC" w:rsidP="00A765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Realizací projektu dojde k odvedení povrchové vody mimo těleso svážnice, jeho propuštění pod svážnicí a k následnému </w:t>
      </w:r>
      <w:proofErr w:type="spellStart"/>
      <w:r>
        <w:rPr>
          <w:rFonts w:cstheme="minorHAnsi"/>
          <w:sz w:val="32"/>
          <w:szCs w:val="32"/>
        </w:rPr>
        <w:t>zásaku</w:t>
      </w:r>
      <w:proofErr w:type="spellEnd"/>
      <w:r>
        <w:rPr>
          <w:rFonts w:cstheme="minorHAnsi"/>
          <w:sz w:val="32"/>
          <w:szCs w:val="32"/>
        </w:rPr>
        <w:t xml:space="preserve"> vody do jímky. Zbudování zasakovací jímky zamezí rychlému odtoku povrchové vody zachycené odvodňovacím příkopem a přispěje k jejímu postupnému v</w:t>
      </w:r>
      <w:r w:rsidR="00532BFB">
        <w:rPr>
          <w:rFonts w:cstheme="minorHAnsi"/>
          <w:sz w:val="32"/>
          <w:szCs w:val="32"/>
        </w:rPr>
        <w:t>s</w:t>
      </w:r>
      <w:r>
        <w:rPr>
          <w:rFonts w:cstheme="minorHAnsi"/>
          <w:sz w:val="32"/>
          <w:szCs w:val="32"/>
        </w:rPr>
        <w:t>aku do okolní půdy.</w:t>
      </w:r>
      <w:r w:rsidRPr="0033196B">
        <w:rPr>
          <w:rFonts w:cstheme="minorHAnsi"/>
          <w:sz w:val="32"/>
          <w:szCs w:val="32"/>
        </w:rPr>
        <w:t xml:space="preserve"> </w:t>
      </w:r>
    </w:p>
    <w:p w14:paraId="67B3ECD7" w14:textId="77777777" w:rsidR="00A765DC" w:rsidRDefault="00A765DC" w:rsidP="00A765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32"/>
          <w:szCs w:val="32"/>
        </w:rPr>
      </w:pPr>
    </w:p>
    <w:p w14:paraId="58F2DDCD" w14:textId="77777777" w:rsidR="00A765DC" w:rsidRPr="000E7C34" w:rsidRDefault="00A765DC" w:rsidP="00A765DC">
      <w:pPr>
        <w:tabs>
          <w:tab w:val="center" w:pos="10489"/>
          <w:tab w:val="left" w:pos="11352"/>
        </w:tabs>
        <w:rPr>
          <w:sz w:val="32"/>
          <w:szCs w:val="3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14452"/>
      </w:tblGrid>
      <w:tr w:rsidR="00A765DC" w:rsidRPr="000E7C34" w14:paraId="0E7A6981" w14:textId="77777777" w:rsidTr="000A61C3">
        <w:trPr>
          <w:trHeight w:val="454"/>
        </w:trPr>
        <w:tc>
          <w:tcPr>
            <w:tcW w:w="6516" w:type="dxa"/>
          </w:tcPr>
          <w:p w14:paraId="7833E307" w14:textId="68EBAA85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 w:rsidRPr="000E7C34">
              <w:rPr>
                <w:rFonts w:cstheme="minorHAnsi"/>
                <w:sz w:val="32"/>
                <w:szCs w:val="32"/>
              </w:rPr>
              <w:t>Celkové předpokládané</w:t>
            </w:r>
            <w:r w:rsidR="00532BFB">
              <w:rPr>
                <w:rFonts w:cstheme="minorHAnsi"/>
                <w:sz w:val="32"/>
                <w:szCs w:val="32"/>
              </w:rPr>
              <w:t xml:space="preserve"> způsobilé výdaje</w:t>
            </w:r>
            <w:r w:rsidRPr="000E7C34">
              <w:rPr>
                <w:rFonts w:cstheme="minorHAnsi"/>
                <w:sz w:val="32"/>
                <w:szCs w:val="32"/>
              </w:rPr>
              <w:t xml:space="preserve"> akce:</w:t>
            </w:r>
          </w:p>
        </w:tc>
        <w:tc>
          <w:tcPr>
            <w:tcW w:w="14452" w:type="dxa"/>
          </w:tcPr>
          <w:p w14:paraId="79997069" w14:textId="799710E3" w:rsidR="00A765DC" w:rsidRPr="000E7C34" w:rsidRDefault="00C000BE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235 916,76</w:t>
            </w:r>
            <w:r w:rsidR="00A765DC">
              <w:rPr>
                <w:rFonts w:cstheme="minorHAnsi"/>
                <w:sz w:val="32"/>
                <w:szCs w:val="32"/>
              </w:rPr>
              <w:t>,-</w:t>
            </w:r>
            <w:r w:rsidR="00A765DC" w:rsidRPr="000E7C34">
              <w:rPr>
                <w:rFonts w:cstheme="minorHAnsi"/>
                <w:sz w:val="32"/>
                <w:szCs w:val="32"/>
              </w:rPr>
              <w:t xml:space="preserve"> Kč </w:t>
            </w:r>
            <w:r w:rsidR="00A765DC">
              <w:rPr>
                <w:rFonts w:cstheme="minorHAnsi"/>
                <w:sz w:val="32"/>
                <w:szCs w:val="32"/>
              </w:rPr>
              <w:t xml:space="preserve">bez </w:t>
            </w:r>
            <w:r w:rsidR="00A765DC" w:rsidRPr="000E7C34">
              <w:rPr>
                <w:rFonts w:cstheme="minorHAnsi"/>
                <w:sz w:val="32"/>
                <w:szCs w:val="32"/>
              </w:rPr>
              <w:t>DPH</w:t>
            </w:r>
          </w:p>
        </w:tc>
      </w:tr>
      <w:tr w:rsidR="00A765DC" w:rsidRPr="000E7C34" w14:paraId="2D846387" w14:textId="77777777" w:rsidTr="000A61C3">
        <w:trPr>
          <w:trHeight w:val="454"/>
        </w:trPr>
        <w:tc>
          <w:tcPr>
            <w:tcW w:w="6516" w:type="dxa"/>
          </w:tcPr>
          <w:p w14:paraId="092E28FF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 w:rsidRPr="000E7C34">
              <w:rPr>
                <w:rFonts w:cstheme="minorHAnsi"/>
                <w:sz w:val="32"/>
                <w:szCs w:val="32"/>
              </w:rPr>
              <w:t>Předpokládaná dotace z </w:t>
            </w:r>
            <w:r>
              <w:rPr>
                <w:rFonts w:cstheme="minorHAnsi"/>
                <w:sz w:val="32"/>
                <w:szCs w:val="32"/>
              </w:rPr>
              <w:t>F</w:t>
            </w:r>
            <w:r w:rsidRPr="000E7C34">
              <w:rPr>
                <w:rFonts w:cstheme="minorHAnsi"/>
                <w:sz w:val="32"/>
                <w:szCs w:val="32"/>
              </w:rPr>
              <w:t>ondu Zlínského kraje:</w:t>
            </w:r>
          </w:p>
        </w:tc>
        <w:tc>
          <w:tcPr>
            <w:tcW w:w="14452" w:type="dxa"/>
          </w:tcPr>
          <w:p w14:paraId="4AE77BC7" w14:textId="299BBDAB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nejvýše</w:t>
            </w:r>
            <w:r w:rsidRPr="000E7C34">
              <w:rPr>
                <w:rFonts w:cstheme="minorHAnsi"/>
                <w:sz w:val="32"/>
                <w:szCs w:val="32"/>
              </w:rPr>
              <w:t xml:space="preserve"> </w:t>
            </w:r>
            <w:r w:rsidR="00C000BE">
              <w:rPr>
                <w:rFonts w:cstheme="minorHAnsi"/>
                <w:sz w:val="32"/>
                <w:szCs w:val="32"/>
              </w:rPr>
              <w:t>165 100</w:t>
            </w:r>
            <w:r>
              <w:rPr>
                <w:rFonts w:cstheme="minorHAnsi"/>
                <w:sz w:val="32"/>
                <w:szCs w:val="32"/>
              </w:rPr>
              <w:t>,-</w:t>
            </w:r>
            <w:r w:rsidRPr="000E7C34">
              <w:rPr>
                <w:rFonts w:cstheme="minorHAnsi"/>
                <w:sz w:val="32"/>
                <w:szCs w:val="32"/>
              </w:rPr>
              <w:t xml:space="preserve"> Kč</w:t>
            </w:r>
          </w:p>
        </w:tc>
      </w:tr>
      <w:tr w:rsidR="00A765DC" w:rsidRPr="000E7C34" w14:paraId="475EA9F9" w14:textId="77777777" w:rsidTr="000A61C3">
        <w:trPr>
          <w:trHeight w:val="454"/>
        </w:trPr>
        <w:tc>
          <w:tcPr>
            <w:tcW w:w="6516" w:type="dxa"/>
          </w:tcPr>
          <w:p w14:paraId="4AEAEA8A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 w:rsidRPr="000E7C34">
              <w:rPr>
                <w:rFonts w:cstheme="minorHAnsi"/>
                <w:sz w:val="32"/>
                <w:szCs w:val="32"/>
              </w:rPr>
              <w:t>Příjemce dotace:</w:t>
            </w:r>
          </w:p>
        </w:tc>
        <w:tc>
          <w:tcPr>
            <w:tcW w:w="14452" w:type="dxa"/>
          </w:tcPr>
          <w:p w14:paraId="31348853" w14:textId="702AAAE6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Obec Po</w:t>
            </w:r>
            <w:r w:rsidR="00C000BE">
              <w:rPr>
                <w:rFonts w:cstheme="minorHAnsi"/>
                <w:sz w:val="32"/>
                <w:szCs w:val="32"/>
              </w:rPr>
              <w:t>dolí</w:t>
            </w:r>
          </w:p>
        </w:tc>
      </w:tr>
      <w:tr w:rsidR="00A765DC" w:rsidRPr="000E7C34" w14:paraId="71899FDD" w14:textId="77777777" w:rsidTr="000A61C3">
        <w:trPr>
          <w:trHeight w:val="454"/>
        </w:trPr>
        <w:tc>
          <w:tcPr>
            <w:tcW w:w="6516" w:type="dxa"/>
          </w:tcPr>
          <w:p w14:paraId="15AB9CC9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52" w:type="dxa"/>
          </w:tcPr>
          <w:p w14:paraId="73AA9100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A765DC" w:rsidRPr="000E7C34" w14:paraId="7243C348" w14:textId="77777777" w:rsidTr="000A61C3">
        <w:trPr>
          <w:trHeight w:val="454"/>
        </w:trPr>
        <w:tc>
          <w:tcPr>
            <w:tcW w:w="6516" w:type="dxa"/>
          </w:tcPr>
          <w:p w14:paraId="47C6CCA8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52" w:type="dxa"/>
          </w:tcPr>
          <w:p w14:paraId="30A62E1C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A765DC" w:rsidRPr="000E7C34" w14:paraId="459F90FA" w14:textId="77777777" w:rsidTr="000A61C3">
        <w:trPr>
          <w:trHeight w:val="454"/>
        </w:trPr>
        <w:tc>
          <w:tcPr>
            <w:tcW w:w="6516" w:type="dxa"/>
          </w:tcPr>
          <w:p w14:paraId="2CA79C91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4452" w:type="dxa"/>
          </w:tcPr>
          <w:p w14:paraId="352E2072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A765DC" w:rsidRPr="000E7C34" w14:paraId="44A40489" w14:textId="77777777" w:rsidTr="000A61C3">
        <w:trPr>
          <w:trHeight w:val="454"/>
        </w:trPr>
        <w:tc>
          <w:tcPr>
            <w:tcW w:w="6516" w:type="dxa"/>
          </w:tcPr>
          <w:p w14:paraId="15899F50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 w:rsidRPr="000E7C34">
              <w:rPr>
                <w:rFonts w:cstheme="minorHAnsi"/>
                <w:sz w:val="32"/>
                <w:szCs w:val="32"/>
              </w:rPr>
              <w:t>Předpokládané zahájení realizace projektu:</w:t>
            </w:r>
          </w:p>
        </w:tc>
        <w:tc>
          <w:tcPr>
            <w:tcW w:w="14452" w:type="dxa"/>
          </w:tcPr>
          <w:p w14:paraId="5BB18765" w14:textId="08D9533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C000BE">
              <w:rPr>
                <w:rFonts w:cstheme="minorHAnsi"/>
                <w:sz w:val="32"/>
                <w:szCs w:val="32"/>
              </w:rPr>
              <w:t>22</w:t>
            </w:r>
            <w:r>
              <w:rPr>
                <w:rFonts w:cstheme="minorHAnsi"/>
                <w:sz w:val="32"/>
                <w:szCs w:val="32"/>
              </w:rPr>
              <w:t>. 2.</w:t>
            </w:r>
            <w:r w:rsidRPr="000E7C34">
              <w:rPr>
                <w:rFonts w:cstheme="minorHAnsi"/>
                <w:sz w:val="32"/>
                <w:szCs w:val="32"/>
              </w:rPr>
              <w:t>202</w:t>
            </w:r>
            <w:r w:rsidR="00C000BE">
              <w:rPr>
                <w:rFonts w:cstheme="minorHAnsi"/>
                <w:sz w:val="32"/>
                <w:szCs w:val="32"/>
              </w:rPr>
              <w:t>5</w:t>
            </w:r>
          </w:p>
        </w:tc>
      </w:tr>
      <w:tr w:rsidR="00A765DC" w:rsidRPr="000E7C34" w14:paraId="646F1925" w14:textId="77777777" w:rsidTr="000A61C3">
        <w:trPr>
          <w:trHeight w:val="454"/>
        </w:trPr>
        <w:tc>
          <w:tcPr>
            <w:tcW w:w="6516" w:type="dxa"/>
          </w:tcPr>
          <w:p w14:paraId="634EC340" w14:textId="7777777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 w:rsidRPr="000E7C34">
              <w:rPr>
                <w:rFonts w:cstheme="minorHAnsi"/>
                <w:sz w:val="32"/>
                <w:szCs w:val="32"/>
              </w:rPr>
              <w:t>Předpokládané ukončení realizace projektu:</w:t>
            </w:r>
          </w:p>
        </w:tc>
        <w:tc>
          <w:tcPr>
            <w:tcW w:w="14452" w:type="dxa"/>
          </w:tcPr>
          <w:p w14:paraId="5FA55307" w14:textId="6AE2A7A7" w:rsidR="00A765DC" w:rsidRPr="000E7C34" w:rsidRDefault="00A765DC" w:rsidP="000A61C3">
            <w:pPr>
              <w:tabs>
                <w:tab w:val="center" w:pos="10489"/>
                <w:tab w:val="left" w:pos="11352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  <w:r w:rsidR="00C000BE">
              <w:rPr>
                <w:rFonts w:cstheme="minorHAnsi"/>
                <w:sz w:val="32"/>
                <w:szCs w:val="32"/>
              </w:rPr>
              <w:t>1</w:t>
            </w:r>
            <w:r>
              <w:rPr>
                <w:rFonts w:cstheme="minorHAnsi"/>
                <w:sz w:val="32"/>
                <w:szCs w:val="32"/>
              </w:rPr>
              <w:t>.11.202</w:t>
            </w:r>
            <w:r w:rsidR="00C000BE">
              <w:rPr>
                <w:rFonts w:cstheme="minorHAnsi"/>
                <w:sz w:val="32"/>
                <w:szCs w:val="32"/>
              </w:rPr>
              <w:t>5</w:t>
            </w:r>
          </w:p>
        </w:tc>
      </w:tr>
    </w:tbl>
    <w:p w14:paraId="152485F9" w14:textId="77777777" w:rsidR="00A765DC" w:rsidRPr="000E7C34" w:rsidRDefault="00A765DC" w:rsidP="00A765DC">
      <w:pPr>
        <w:tabs>
          <w:tab w:val="center" w:pos="10489"/>
          <w:tab w:val="left" w:pos="11352"/>
        </w:tabs>
        <w:rPr>
          <w:sz w:val="32"/>
          <w:szCs w:val="32"/>
        </w:rPr>
      </w:pPr>
    </w:p>
    <w:p w14:paraId="04AD9413" w14:textId="77777777" w:rsidR="0061130A" w:rsidRDefault="0061130A"/>
    <w:sectPr w:rsidR="0061130A" w:rsidSect="00A765DC">
      <w:headerReference w:type="default" r:id="rId6"/>
      <w:pgSz w:w="23814" w:h="16840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92298" w14:textId="77777777" w:rsidR="00FD5382" w:rsidRDefault="00FD5382">
      <w:pPr>
        <w:spacing w:after="0" w:line="240" w:lineRule="auto"/>
      </w:pPr>
      <w:r>
        <w:separator/>
      </w:r>
    </w:p>
  </w:endnote>
  <w:endnote w:type="continuationSeparator" w:id="0">
    <w:p w14:paraId="78453099" w14:textId="77777777" w:rsidR="00FD5382" w:rsidRDefault="00FD5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3FF4D" w14:textId="77777777" w:rsidR="00FD5382" w:rsidRDefault="00FD5382">
      <w:pPr>
        <w:spacing w:after="0" w:line="240" w:lineRule="auto"/>
      </w:pPr>
      <w:r>
        <w:separator/>
      </w:r>
    </w:p>
  </w:footnote>
  <w:footnote w:type="continuationSeparator" w:id="0">
    <w:p w14:paraId="334159FB" w14:textId="77777777" w:rsidR="00FD5382" w:rsidRDefault="00FD5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59A7" w14:textId="77777777" w:rsidR="00763CAD" w:rsidRDefault="007E4D90" w:rsidP="00BB0B38">
    <w:pPr>
      <w:pStyle w:val="Zhlav"/>
      <w:jc w:val="right"/>
    </w:pPr>
    <w:r>
      <w:rPr>
        <w:noProof/>
        <w:sz w:val="144"/>
        <w:szCs w:val="144"/>
      </w:rPr>
      <w:drawing>
        <wp:inline distT="0" distB="0" distL="0" distR="0" wp14:anchorId="6B44BEA3" wp14:editId="4752590B">
          <wp:extent cx="4373847" cy="1774190"/>
          <wp:effectExtent l="0" t="0" r="8255" b="0"/>
          <wp:docPr id="1521026506" name="Obrázek 152102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1987" cy="178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DC"/>
    <w:rsid w:val="00035332"/>
    <w:rsid w:val="00532BFB"/>
    <w:rsid w:val="0061130A"/>
    <w:rsid w:val="00763CAD"/>
    <w:rsid w:val="007E4D90"/>
    <w:rsid w:val="00A765DC"/>
    <w:rsid w:val="00B10C43"/>
    <w:rsid w:val="00B76760"/>
    <w:rsid w:val="00C000BE"/>
    <w:rsid w:val="00C40B0D"/>
    <w:rsid w:val="00CA4815"/>
    <w:rsid w:val="00EF7B24"/>
    <w:rsid w:val="00F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AE1F2"/>
  <w15:chartTrackingRefBased/>
  <w15:docId w15:val="{ED3B8C3D-FE36-4A99-8EDB-65ABF236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5DC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5DC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A765D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Lenka Stančíková</cp:lastModifiedBy>
  <cp:revision>4</cp:revision>
  <cp:lastPrinted>2024-08-15T11:00:00Z</cp:lastPrinted>
  <dcterms:created xsi:type="dcterms:W3CDTF">2025-10-20T08:28:00Z</dcterms:created>
  <dcterms:modified xsi:type="dcterms:W3CDTF">2025-11-10T14:37:00Z</dcterms:modified>
</cp:coreProperties>
</file>